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2" w:rsidRDefault="00543872" w:rsidP="005F7C38">
      <w:pPr>
        <w:pStyle w:val="1"/>
        <w:jc w:val="center"/>
        <w:rPr>
          <w:b/>
          <w:caps/>
          <w:sz w:val="28"/>
          <w:szCs w:val="28"/>
        </w:rPr>
      </w:pPr>
    </w:p>
    <w:p w:rsidR="00371E0F" w:rsidRPr="00737CD4" w:rsidRDefault="00371E0F" w:rsidP="005F7C38">
      <w:pPr>
        <w:pStyle w:val="a4"/>
        <w:rPr>
          <w:sz w:val="23"/>
          <w:szCs w:val="23"/>
        </w:rPr>
      </w:pPr>
    </w:p>
    <w:p w:rsidR="005F7C38" w:rsidRPr="00737CD4" w:rsidRDefault="005F7C38" w:rsidP="005F7C38">
      <w:pPr>
        <w:pStyle w:val="a4"/>
        <w:rPr>
          <w:sz w:val="23"/>
          <w:szCs w:val="23"/>
        </w:rPr>
      </w:pPr>
      <w:r w:rsidRPr="00737CD4">
        <w:rPr>
          <w:sz w:val="23"/>
          <w:szCs w:val="23"/>
        </w:rPr>
        <w:t>П</w:t>
      </w:r>
      <w:r w:rsidR="00655FC7" w:rsidRPr="00737CD4">
        <w:rPr>
          <w:sz w:val="23"/>
          <w:szCs w:val="23"/>
        </w:rPr>
        <w:t xml:space="preserve">ротокол </w:t>
      </w:r>
      <w:r w:rsidRPr="00737CD4">
        <w:rPr>
          <w:sz w:val="23"/>
          <w:szCs w:val="23"/>
        </w:rPr>
        <w:t>№</w:t>
      </w:r>
      <w:r w:rsidR="000C4ABB">
        <w:rPr>
          <w:sz w:val="23"/>
          <w:szCs w:val="23"/>
        </w:rPr>
        <w:t xml:space="preserve"> </w:t>
      </w:r>
      <w:r w:rsidR="009279D9">
        <w:rPr>
          <w:sz w:val="23"/>
          <w:szCs w:val="23"/>
        </w:rPr>
        <w:t>1</w:t>
      </w:r>
    </w:p>
    <w:p w:rsidR="006E33F8" w:rsidRPr="00737CD4" w:rsidRDefault="006E33F8" w:rsidP="006E33F8">
      <w:pPr>
        <w:jc w:val="center"/>
        <w:rPr>
          <w:sz w:val="23"/>
          <w:szCs w:val="23"/>
        </w:rPr>
      </w:pPr>
      <w:r>
        <w:rPr>
          <w:sz w:val="23"/>
          <w:szCs w:val="23"/>
        </w:rPr>
        <w:t>з</w:t>
      </w:r>
      <w:r w:rsidRPr="00737CD4">
        <w:rPr>
          <w:sz w:val="23"/>
          <w:szCs w:val="23"/>
        </w:rPr>
        <w:t>аседания комиссии по продаже имущества на аукционе</w:t>
      </w:r>
    </w:p>
    <w:p w:rsidR="001833C6" w:rsidRPr="00737CD4" w:rsidRDefault="006E33F8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</w:t>
      </w:r>
      <w:r w:rsidR="001833C6" w:rsidRPr="00737CD4">
        <w:rPr>
          <w:sz w:val="23"/>
          <w:szCs w:val="23"/>
        </w:rPr>
        <w:t>признани</w:t>
      </w:r>
      <w:r>
        <w:rPr>
          <w:sz w:val="23"/>
          <w:szCs w:val="23"/>
        </w:rPr>
        <w:t>и</w:t>
      </w:r>
      <w:r w:rsidR="001833C6" w:rsidRPr="00737CD4">
        <w:rPr>
          <w:sz w:val="23"/>
          <w:szCs w:val="23"/>
        </w:rPr>
        <w:t xml:space="preserve"> </w:t>
      </w:r>
      <w:r w:rsidR="005E4069" w:rsidRPr="00737CD4">
        <w:rPr>
          <w:sz w:val="23"/>
          <w:szCs w:val="23"/>
        </w:rPr>
        <w:t>аукциона</w:t>
      </w:r>
      <w:r w:rsidR="001833C6" w:rsidRPr="00737CD4">
        <w:rPr>
          <w:sz w:val="23"/>
          <w:szCs w:val="23"/>
        </w:rPr>
        <w:t xml:space="preserve"> </w:t>
      </w:r>
      <w:proofErr w:type="gramStart"/>
      <w:r w:rsidR="001833C6" w:rsidRPr="00737CD4">
        <w:rPr>
          <w:sz w:val="23"/>
          <w:szCs w:val="23"/>
        </w:rPr>
        <w:t>несостоявшимся</w:t>
      </w:r>
      <w:proofErr w:type="gramEnd"/>
      <w:r>
        <w:rPr>
          <w:sz w:val="23"/>
          <w:szCs w:val="23"/>
        </w:rPr>
        <w:t>.</w:t>
      </w:r>
    </w:p>
    <w:p w:rsidR="001833C6" w:rsidRPr="00737CD4" w:rsidRDefault="001833C6">
      <w:pPr>
        <w:jc w:val="center"/>
        <w:rPr>
          <w:b/>
          <w:sz w:val="23"/>
          <w:szCs w:val="23"/>
        </w:rPr>
      </w:pPr>
    </w:p>
    <w:p w:rsidR="005F7C38" w:rsidRPr="00737CD4" w:rsidRDefault="009279D9" w:rsidP="005F7C38">
      <w:pPr>
        <w:rPr>
          <w:sz w:val="23"/>
          <w:szCs w:val="23"/>
        </w:rPr>
      </w:pPr>
      <w:r>
        <w:rPr>
          <w:sz w:val="23"/>
          <w:szCs w:val="23"/>
        </w:rPr>
        <w:t xml:space="preserve">Вологодская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Вытегра, пр. Советский, д.27</w:t>
      </w:r>
    </w:p>
    <w:p w:rsidR="005F7C38" w:rsidRPr="00737CD4" w:rsidRDefault="009279D9" w:rsidP="005F7C38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5F7C38" w:rsidRPr="00737CD4">
        <w:rPr>
          <w:sz w:val="23"/>
          <w:szCs w:val="23"/>
        </w:rPr>
        <w:tab/>
        <w:t xml:space="preserve">  </w:t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  <w:t xml:space="preserve">      </w:t>
      </w:r>
      <w:r w:rsidR="00C3074D" w:rsidRPr="00737CD4">
        <w:rPr>
          <w:sz w:val="23"/>
          <w:szCs w:val="23"/>
        </w:rPr>
        <w:t xml:space="preserve">      </w:t>
      </w:r>
      <w:r w:rsidR="00655FC7" w:rsidRPr="00737CD4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  </w:t>
      </w:r>
      <w:r w:rsidR="00737CD4" w:rsidRPr="00737CD4">
        <w:rPr>
          <w:sz w:val="23"/>
          <w:szCs w:val="23"/>
        </w:rPr>
        <w:t xml:space="preserve">  </w:t>
      </w:r>
      <w:r w:rsidR="00686766">
        <w:rPr>
          <w:sz w:val="23"/>
          <w:szCs w:val="23"/>
        </w:rPr>
        <w:t xml:space="preserve"> </w:t>
      </w:r>
      <w:r w:rsidR="00A05CF7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   </w:t>
      </w:r>
      <w:r w:rsidR="00A05CF7">
        <w:rPr>
          <w:sz w:val="23"/>
          <w:szCs w:val="23"/>
        </w:rPr>
        <w:t xml:space="preserve">  </w:t>
      </w:r>
      <w:r w:rsidR="00543872" w:rsidRPr="00737CD4">
        <w:rPr>
          <w:sz w:val="23"/>
          <w:szCs w:val="23"/>
        </w:rPr>
        <w:t xml:space="preserve"> </w:t>
      </w:r>
      <w:r>
        <w:rPr>
          <w:sz w:val="23"/>
          <w:szCs w:val="23"/>
        </w:rPr>
        <w:t>12.</w:t>
      </w:r>
      <w:r w:rsidR="000C4ABB">
        <w:rPr>
          <w:sz w:val="23"/>
          <w:szCs w:val="23"/>
        </w:rPr>
        <w:t>0</w:t>
      </w:r>
      <w:r>
        <w:rPr>
          <w:sz w:val="23"/>
          <w:szCs w:val="23"/>
        </w:rPr>
        <w:t>1</w:t>
      </w:r>
      <w:r w:rsidR="00596028">
        <w:rPr>
          <w:sz w:val="23"/>
          <w:szCs w:val="23"/>
        </w:rPr>
        <w:t>.201</w:t>
      </w:r>
      <w:r w:rsidR="00D30AFF">
        <w:rPr>
          <w:sz w:val="23"/>
          <w:szCs w:val="23"/>
        </w:rPr>
        <w:t xml:space="preserve">6 </w:t>
      </w:r>
      <w:r w:rsidR="00596028">
        <w:rPr>
          <w:sz w:val="23"/>
          <w:szCs w:val="23"/>
        </w:rPr>
        <w:t xml:space="preserve">г. </w:t>
      </w:r>
      <w:r w:rsidR="00C3074D" w:rsidRPr="00737CD4">
        <w:rPr>
          <w:sz w:val="23"/>
          <w:szCs w:val="23"/>
        </w:rPr>
        <w:t xml:space="preserve"> </w:t>
      </w:r>
      <w:r w:rsidR="005F7C38" w:rsidRPr="00737CD4">
        <w:rPr>
          <w:sz w:val="23"/>
          <w:szCs w:val="23"/>
        </w:rPr>
        <w:t>1</w:t>
      </w:r>
      <w:r w:rsidR="00631EEC">
        <w:rPr>
          <w:sz w:val="23"/>
          <w:szCs w:val="23"/>
        </w:rPr>
        <w:t>1</w:t>
      </w:r>
      <w:r w:rsidR="005F7C38" w:rsidRPr="00737CD4">
        <w:rPr>
          <w:sz w:val="23"/>
          <w:szCs w:val="23"/>
        </w:rPr>
        <w:t>.00</w:t>
      </w:r>
      <w:r w:rsidR="00C3074D" w:rsidRPr="00737CD4">
        <w:rPr>
          <w:sz w:val="23"/>
          <w:szCs w:val="23"/>
        </w:rPr>
        <w:t xml:space="preserve"> час.</w:t>
      </w:r>
    </w:p>
    <w:p w:rsidR="00737CD4" w:rsidRPr="00737CD4" w:rsidRDefault="00737CD4" w:rsidP="005F7C38">
      <w:pPr>
        <w:rPr>
          <w:b/>
          <w:sz w:val="23"/>
          <w:szCs w:val="23"/>
        </w:rPr>
      </w:pPr>
    </w:p>
    <w:p w:rsidR="005F7C38" w:rsidRPr="00737CD4" w:rsidRDefault="005F7C38" w:rsidP="005F7C38">
      <w:pPr>
        <w:pStyle w:val="a5"/>
        <w:ind w:firstLine="0"/>
        <w:rPr>
          <w:sz w:val="23"/>
          <w:szCs w:val="23"/>
        </w:rPr>
      </w:pPr>
      <w:r w:rsidRPr="00737CD4">
        <w:rPr>
          <w:b/>
          <w:bCs/>
          <w:sz w:val="23"/>
          <w:szCs w:val="23"/>
        </w:rPr>
        <w:t xml:space="preserve">      Наименование аукциона: </w:t>
      </w:r>
      <w:r w:rsidRPr="00737CD4">
        <w:rPr>
          <w:bCs/>
          <w:sz w:val="23"/>
          <w:szCs w:val="23"/>
        </w:rPr>
        <w:t>Н</w:t>
      </w:r>
      <w:r w:rsidRPr="00737CD4">
        <w:rPr>
          <w:sz w:val="23"/>
          <w:szCs w:val="23"/>
        </w:rPr>
        <w:t xml:space="preserve">а право заключения договора купли-продажи </w:t>
      </w:r>
      <w:r w:rsidR="00C3074D" w:rsidRPr="00737CD4">
        <w:rPr>
          <w:sz w:val="23"/>
          <w:szCs w:val="23"/>
        </w:rPr>
        <w:t>недвижимого имущества</w:t>
      </w:r>
      <w:r w:rsidRPr="00737CD4">
        <w:rPr>
          <w:sz w:val="23"/>
          <w:szCs w:val="23"/>
        </w:rPr>
        <w:t>.</w:t>
      </w:r>
    </w:p>
    <w:p w:rsidR="00AC6546" w:rsidRPr="00737CD4" w:rsidRDefault="005F7C38" w:rsidP="00AC6546">
      <w:pPr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 </w:t>
      </w:r>
      <w:r w:rsidR="00AC6546" w:rsidRPr="00737CD4">
        <w:rPr>
          <w:sz w:val="23"/>
          <w:szCs w:val="23"/>
        </w:rPr>
        <w:t>Собственник</w:t>
      </w:r>
      <w:r w:rsidR="00371E0F" w:rsidRPr="00737CD4">
        <w:rPr>
          <w:sz w:val="23"/>
          <w:szCs w:val="23"/>
        </w:rPr>
        <w:t xml:space="preserve"> </w:t>
      </w:r>
      <w:r w:rsidR="00AC6546" w:rsidRPr="00737CD4">
        <w:rPr>
          <w:sz w:val="23"/>
          <w:szCs w:val="23"/>
        </w:rPr>
        <w:t>выставляемого на аукцион объекта недвижимого имущества - муниципальное  образование «</w:t>
      </w:r>
      <w:r w:rsidR="009279D9">
        <w:rPr>
          <w:sz w:val="23"/>
          <w:szCs w:val="23"/>
        </w:rPr>
        <w:t>Город Вытегра</w:t>
      </w:r>
      <w:r w:rsidR="00AC6546" w:rsidRPr="00737CD4">
        <w:rPr>
          <w:sz w:val="23"/>
          <w:szCs w:val="23"/>
        </w:rPr>
        <w:t xml:space="preserve">». </w:t>
      </w:r>
    </w:p>
    <w:p w:rsidR="00A1111C" w:rsidRPr="00B54F0E" w:rsidRDefault="00AC6546" w:rsidP="00655FC7">
      <w:pPr>
        <w:jc w:val="both"/>
        <w:rPr>
          <w:sz w:val="23"/>
          <w:szCs w:val="23"/>
        </w:rPr>
      </w:pPr>
      <w:r w:rsidRPr="00B54F0E">
        <w:rPr>
          <w:sz w:val="23"/>
          <w:szCs w:val="23"/>
        </w:rPr>
        <w:t xml:space="preserve"> </w:t>
      </w:r>
      <w:r w:rsidR="00B33A79" w:rsidRPr="00B54F0E">
        <w:rPr>
          <w:sz w:val="23"/>
          <w:szCs w:val="23"/>
        </w:rPr>
        <w:t xml:space="preserve">      </w:t>
      </w:r>
      <w:r w:rsidR="005F7C38" w:rsidRPr="00B54F0E">
        <w:rPr>
          <w:sz w:val="23"/>
          <w:szCs w:val="23"/>
        </w:rPr>
        <w:t xml:space="preserve">Извещение о проведении открытого аукциона было </w:t>
      </w:r>
      <w:r w:rsidR="00A1111C" w:rsidRPr="00B54F0E">
        <w:rPr>
          <w:sz w:val="23"/>
          <w:szCs w:val="23"/>
        </w:rPr>
        <w:t xml:space="preserve">размещено на официальном сайте </w:t>
      </w:r>
      <w:r w:rsidR="009279D9">
        <w:rPr>
          <w:sz w:val="23"/>
          <w:szCs w:val="23"/>
        </w:rPr>
        <w:t xml:space="preserve">МО «Город Вытегра» </w:t>
      </w:r>
      <w:hyperlink r:id="rId4" w:history="1">
        <w:r w:rsidR="009279D9" w:rsidRPr="00046B34">
          <w:rPr>
            <w:rStyle w:val="a7"/>
            <w:sz w:val="22"/>
            <w:szCs w:val="22"/>
          </w:rPr>
          <w:t>http://</w:t>
        </w:r>
        <w:r w:rsidR="009279D9" w:rsidRPr="00046B34">
          <w:rPr>
            <w:rStyle w:val="a7"/>
            <w:sz w:val="22"/>
            <w:szCs w:val="22"/>
            <w:lang w:val="en-US"/>
          </w:rPr>
          <w:t>myvitegra</w:t>
        </w:r>
        <w:r w:rsidR="009279D9" w:rsidRPr="009279D9">
          <w:rPr>
            <w:rStyle w:val="a7"/>
            <w:sz w:val="22"/>
            <w:szCs w:val="22"/>
          </w:rPr>
          <w:t>.</w:t>
        </w:r>
        <w:r w:rsidR="009279D9" w:rsidRPr="00046B34">
          <w:rPr>
            <w:rStyle w:val="a7"/>
            <w:sz w:val="22"/>
            <w:szCs w:val="22"/>
            <w:lang w:val="en-US"/>
          </w:rPr>
          <w:t>ru</w:t>
        </w:r>
        <w:r w:rsidR="009279D9" w:rsidRPr="00046B34">
          <w:rPr>
            <w:rStyle w:val="a7"/>
            <w:sz w:val="22"/>
            <w:szCs w:val="22"/>
          </w:rPr>
          <w:t>/</w:t>
        </w:r>
      </w:hyperlink>
      <w:r w:rsidR="00A05CF7">
        <w:rPr>
          <w:sz w:val="22"/>
          <w:szCs w:val="22"/>
        </w:rPr>
        <w:t>,</w:t>
      </w:r>
      <w:r w:rsidR="00A1111C" w:rsidRPr="0000154C">
        <w:rPr>
          <w:color w:val="FF0000"/>
          <w:sz w:val="23"/>
          <w:szCs w:val="23"/>
        </w:rPr>
        <w:t xml:space="preserve"> </w:t>
      </w:r>
      <w:r w:rsidR="00A1111C" w:rsidRPr="00B54F0E">
        <w:rPr>
          <w:sz w:val="23"/>
          <w:szCs w:val="23"/>
        </w:rPr>
        <w:t xml:space="preserve">а также на официальном сайте Российской Федерации  </w:t>
      </w:r>
      <w:hyperlink r:id="rId5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  <w:r w:rsidR="00A05CF7">
        <w:rPr>
          <w:sz w:val="22"/>
          <w:szCs w:val="22"/>
        </w:rPr>
        <w:t>.</w:t>
      </w:r>
    </w:p>
    <w:p w:rsidR="00A1111C" w:rsidRPr="00596028" w:rsidRDefault="00A1111C" w:rsidP="00A1111C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>Наименование объекта:</w:t>
      </w:r>
      <w:r w:rsidRPr="00737CD4">
        <w:rPr>
          <w:sz w:val="23"/>
          <w:szCs w:val="23"/>
        </w:rPr>
        <w:t xml:space="preserve"> </w:t>
      </w:r>
      <w:r w:rsidR="00596028" w:rsidRPr="00596028">
        <w:rPr>
          <w:sz w:val="22"/>
          <w:szCs w:val="22"/>
        </w:rPr>
        <w:t>здани</w:t>
      </w:r>
      <w:r w:rsidR="00596028">
        <w:rPr>
          <w:sz w:val="22"/>
          <w:szCs w:val="22"/>
        </w:rPr>
        <w:t>е</w:t>
      </w:r>
      <w:r w:rsidR="00596028" w:rsidRPr="00596028">
        <w:rPr>
          <w:sz w:val="22"/>
          <w:szCs w:val="22"/>
        </w:rPr>
        <w:t xml:space="preserve"> </w:t>
      </w:r>
      <w:r w:rsidR="009279D9">
        <w:rPr>
          <w:sz w:val="22"/>
          <w:szCs w:val="22"/>
        </w:rPr>
        <w:t>бани</w:t>
      </w:r>
      <w:r w:rsidR="00596028" w:rsidRPr="00596028">
        <w:rPr>
          <w:sz w:val="22"/>
          <w:szCs w:val="22"/>
        </w:rPr>
        <w:t xml:space="preserve"> общей площадью </w:t>
      </w:r>
      <w:r w:rsidR="009279D9">
        <w:rPr>
          <w:sz w:val="22"/>
          <w:szCs w:val="22"/>
        </w:rPr>
        <w:t xml:space="preserve">498,5 </w:t>
      </w:r>
      <w:r w:rsidR="00596028" w:rsidRPr="00596028">
        <w:rPr>
          <w:sz w:val="22"/>
          <w:szCs w:val="22"/>
        </w:rPr>
        <w:t>кв.м., расположенно</w:t>
      </w:r>
      <w:r w:rsidR="009279D9">
        <w:rPr>
          <w:sz w:val="22"/>
          <w:szCs w:val="22"/>
        </w:rPr>
        <w:t>е</w:t>
      </w:r>
      <w:r w:rsidR="00596028" w:rsidRPr="00596028">
        <w:rPr>
          <w:sz w:val="22"/>
          <w:szCs w:val="22"/>
        </w:rPr>
        <w:t xml:space="preserve"> по адресу: </w:t>
      </w:r>
      <w:r w:rsidR="009279D9">
        <w:rPr>
          <w:sz w:val="22"/>
          <w:szCs w:val="22"/>
        </w:rPr>
        <w:t xml:space="preserve">Вологодская область, </w:t>
      </w:r>
      <w:proofErr w:type="gramStart"/>
      <w:r w:rsidR="009279D9">
        <w:rPr>
          <w:sz w:val="22"/>
          <w:szCs w:val="22"/>
        </w:rPr>
        <w:t>г</w:t>
      </w:r>
      <w:proofErr w:type="gramEnd"/>
      <w:r w:rsidR="009279D9">
        <w:rPr>
          <w:sz w:val="22"/>
          <w:szCs w:val="22"/>
        </w:rPr>
        <w:t>. Вытегра, пр. Ленина, 3-б</w:t>
      </w:r>
      <w:r w:rsidR="007F4229">
        <w:rPr>
          <w:sz w:val="22"/>
          <w:szCs w:val="22"/>
        </w:rPr>
        <w:t>.</w:t>
      </w:r>
    </w:p>
    <w:p w:rsidR="00A1111C" w:rsidRPr="00737CD4" w:rsidRDefault="00A1111C" w:rsidP="00A1111C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>Местонахождение объекта:</w:t>
      </w:r>
      <w:r w:rsidRPr="00737CD4">
        <w:rPr>
          <w:sz w:val="23"/>
          <w:szCs w:val="23"/>
        </w:rPr>
        <w:t xml:space="preserve"> </w:t>
      </w:r>
      <w:proofErr w:type="gramStart"/>
      <w:r w:rsidRPr="00737CD4">
        <w:rPr>
          <w:sz w:val="23"/>
          <w:szCs w:val="23"/>
        </w:rPr>
        <w:t>г</w:t>
      </w:r>
      <w:proofErr w:type="gramEnd"/>
      <w:r w:rsidRPr="00737CD4">
        <w:rPr>
          <w:sz w:val="23"/>
          <w:szCs w:val="23"/>
        </w:rPr>
        <w:t xml:space="preserve">. </w:t>
      </w:r>
      <w:r w:rsidR="009279D9">
        <w:rPr>
          <w:sz w:val="23"/>
          <w:szCs w:val="23"/>
        </w:rPr>
        <w:t>Вытегра, пр. Ленина, д.3б</w:t>
      </w:r>
    </w:p>
    <w:p w:rsidR="00A1111C" w:rsidRDefault="00A1111C" w:rsidP="00A1111C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 xml:space="preserve">Площадь объекта: </w:t>
      </w:r>
      <w:r w:rsidR="00596028" w:rsidRPr="00596028">
        <w:rPr>
          <w:sz w:val="23"/>
          <w:szCs w:val="23"/>
        </w:rPr>
        <w:t xml:space="preserve">здание </w:t>
      </w:r>
      <w:r w:rsidR="009279D9">
        <w:rPr>
          <w:sz w:val="23"/>
          <w:szCs w:val="23"/>
        </w:rPr>
        <w:t xml:space="preserve">498,5 </w:t>
      </w:r>
      <w:r w:rsidR="00596028" w:rsidRPr="00596028">
        <w:rPr>
          <w:sz w:val="23"/>
          <w:szCs w:val="23"/>
        </w:rPr>
        <w:t xml:space="preserve"> </w:t>
      </w:r>
      <w:r w:rsidRPr="00596028">
        <w:rPr>
          <w:sz w:val="23"/>
          <w:szCs w:val="23"/>
        </w:rPr>
        <w:t>кв.м.</w:t>
      </w:r>
    </w:p>
    <w:p w:rsidR="00A05CF7" w:rsidRPr="00A05CF7" w:rsidRDefault="00A05CF7" w:rsidP="00A05CF7">
      <w:pPr>
        <w:pStyle w:val="20"/>
        <w:tabs>
          <w:tab w:val="left" w:pos="851"/>
        </w:tabs>
        <w:spacing w:after="0" w:line="240" w:lineRule="auto"/>
        <w:ind w:left="0"/>
        <w:rPr>
          <w:sz w:val="23"/>
          <w:szCs w:val="23"/>
        </w:rPr>
      </w:pPr>
      <w:r w:rsidRPr="00A05CF7">
        <w:rPr>
          <w:b/>
          <w:sz w:val="23"/>
          <w:szCs w:val="23"/>
        </w:rPr>
        <w:t>Обременения</w:t>
      </w:r>
      <w:r>
        <w:rPr>
          <w:b/>
          <w:sz w:val="23"/>
          <w:szCs w:val="23"/>
        </w:rPr>
        <w:t>:</w:t>
      </w:r>
      <w:r w:rsidRPr="00A05CF7">
        <w:rPr>
          <w:sz w:val="23"/>
          <w:szCs w:val="23"/>
        </w:rPr>
        <w:t xml:space="preserve"> Имущества</w:t>
      </w:r>
      <w:r>
        <w:rPr>
          <w:sz w:val="23"/>
          <w:szCs w:val="23"/>
        </w:rPr>
        <w:t xml:space="preserve"> -</w:t>
      </w:r>
      <w:r w:rsidRPr="00A05CF7">
        <w:rPr>
          <w:sz w:val="23"/>
          <w:szCs w:val="23"/>
        </w:rPr>
        <w:t xml:space="preserve"> не зарегистрировано.</w:t>
      </w:r>
      <w:r>
        <w:rPr>
          <w:sz w:val="23"/>
          <w:szCs w:val="23"/>
        </w:rPr>
        <w:t xml:space="preserve"> </w:t>
      </w:r>
    </w:p>
    <w:p w:rsidR="00AC6546" w:rsidRPr="00A05CF7" w:rsidRDefault="00AC6546" w:rsidP="00AC6546">
      <w:pPr>
        <w:jc w:val="both"/>
        <w:rPr>
          <w:sz w:val="23"/>
          <w:szCs w:val="23"/>
        </w:rPr>
      </w:pPr>
      <w:r w:rsidRPr="00A05CF7">
        <w:rPr>
          <w:b/>
          <w:sz w:val="23"/>
          <w:szCs w:val="23"/>
        </w:rPr>
        <w:t>Способ приватизации</w:t>
      </w:r>
      <w:r w:rsidRPr="00A05CF7">
        <w:rPr>
          <w:sz w:val="23"/>
          <w:szCs w:val="23"/>
        </w:rPr>
        <w:t xml:space="preserve"> (форма торгов)</w:t>
      </w:r>
      <w:r w:rsidRPr="00A05CF7">
        <w:rPr>
          <w:b/>
          <w:sz w:val="23"/>
          <w:szCs w:val="23"/>
        </w:rPr>
        <w:t xml:space="preserve"> - </w:t>
      </w:r>
      <w:r w:rsidRPr="00A05CF7">
        <w:rPr>
          <w:sz w:val="23"/>
          <w:szCs w:val="23"/>
        </w:rPr>
        <w:t xml:space="preserve">аукцион, открытый по составу участников и </w:t>
      </w:r>
      <w:r w:rsidR="009279D9">
        <w:rPr>
          <w:sz w:val="23"/>
          <w:szCs w:val="23"/>
        </w:rPr>
        <w:t xml:space="preserve">открытый </w:t>
      </w:r>
      <w:r w:rsidRPr="00A05CF7">
        <w:rPr>
          <w:sz w:val="23"/>
          <w:szCs w:val="23"/>
        </w:rPr>
        <w:t>по форме подачи предложений о цене имущества.</w:t>
      </w:r>
    </w:p>
    <w:p w:rsidR="00AC6546" w:rsidRPr="00737CD4" w:rsidRDefault="00AC6546" w:rsidP="00AC6546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>Начальная цена объекта продажи составляет</w:t>
      </w:r>
      <w:r w:rsidR="0000154C">
        <w:rPr>
          <w:b/>
          <w:sz w:val="23"/>
          <w:szCs w:val="23"/>
        </w:rPr>
        <w:t>:</w:t>
      </w:r>
      <w:r w:rsidRPr="00737CD4">
        <w:rPr>
          <w:b/>
          <w:sz w:val="23"/>
          <w:szCs w:val="23"/>
        </w:rPr>
        <w:t xml:space="preserve"> </w:t>
      </w:r>
      <w:r w:rsidR="009279D9">
        <w:rPr>
          <w:sz w:val="22"/>
          <w:szCs w:val="22"/>
        </w:rPr>
        <w:t>3 556 000</w:t>
      </w:r>
      <w:r w:rsidR="0000154C" w:rsidRPr="009C69E1">
        <w:rPr>
          <w:sz w:val="22"/>
          <w:szCs w:val="22"/>
        </w:rPr>
        <w:t xml:space="preserve"> (</w:t>
      </w:r>
      <w:r w:rsidR="009279D9">
        <w:rPr>
          <w:sz w:val="22"/>
          <w:szCs w:val="22"/>
        </w:rPr>
        <w:t>три миллиона пятьсот пятьдесят шесть</w:t>
      </w:r>
      <w:r w:rsidR="0000154C" w:rsidRPr="009C69E1">
        <w:rPr>
          <w:sz w:val="22"/>
          <w:szCs w:val="22"/>
        </w:rPr>
        <w:t xml:space="preserve"> </w:t>
      </w:r>
      <w:r w:rsidR="009279D9">
        <w:rPr>
          <w:sz w:val="22"/>
          <w:szCs w:val="22"/>
        </w:rPr>
        <w:t xml:space="preserve"> тысяч</w:t>
      </w:r>
      <w:r w:rsidR="0000154C" w:rsidRPr="009C69E1">
        <w:rPr>
          <w:sz w:val="22"/>
          <w:szCs w:val="22"/>
        </w:rPr>
        <w:t>) рублей с учетом налога на добавленную стоимость</w:t>
      </w:r>
      <w:r w:rsidRPr="00737CD4">
        <w:rPr>
          <w:sz w:val="23"/>
          <w:szCs w:val="23"/>
        </w:rPr>
        <w:t xml:space="preserve"> </w:t>
      </w:r>
    </w:p>
    <w:p w:rsidR="00C3074D" w:rsidRPr="00737CD4" w:rsidRDefault="00C3074D" w:rsidP="00C3074D">
      <w:pPr>
        <w:jc w:val="both"/>
        <w:rPr>
          <w:b/>
          <w:sz w:val="23"/>
          <w:szCs w:val="23"/>
        </w:rPr>
      </w:pPr>
      <w:r w:rsidRPr="00737CD4">
        <w:rPr>
          <w:b/>
          <w:sz w:val="23"/>
          <w:szCs w:val="23"/>
        </w:rPr>
        <w:t>На заседании комиссии присутствовали:</w:t>
      </w:r>
    </w:p>
    <w:p w:rsidR="00737CD4" w:rsidRPr="007F4229" w:rsidRDefault="00737CD4" w:rsidP="00C3074D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>Председатель комиссии:</w:t>
      </w:r>
      <w:r w:rsidRPr="007F4229">
        <w:rPr>
          <w:b/>
          <w:sz w:val="23"/>
          <w:szCs w:val="23"/>
        </w:rPr>
        <w:t xml:space="preserve"> </w:t>
      </w:r>
      <w:proofErr w:type="spellStart"/>
      <w:r w:rsidR="009279D9">
        <w:rPr>
          <w:sz w:val="23"/>
          <w:szCs w:val="23"/>
        </w:rPr>
        <w:t>Авдухина</w:t>
      </w:r>
      <w:proofErr w:type="spellEnd"/>
      <w:r w:rsidR="009279D9">
        <w:rPr>
          <w:sz w:val="23"/>
          <w:szCs w:val="23"/>
        </w:rPr>
        <w:t xml:space="preserve"> С.А.</w:t>
      </w:r>
    </w:p>
    <w:p w:rsidR="005F7C38" w:rsidRPr="007F4229" w:rsidRDefault="005F7C38" w:rsidP="005F7C38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Члены комиссии: </w:t>
      </w:r>
      <w:proofErr w:type="spellStart"/>
      <w:r w:rsidR="009279D9">
        <w:rPr>
          <w:sz w:val="23"/>
          <w:szCs w:val="23"/>
        </w:rPr>
        <w:t>Маратаев</w:t>
      </w:r>
      <w:proofErr w:type="spellEnd"/>
      <w:r w:rsidR="009279D9">
        <w:rPr>
          <w:sz w:val="23"/>
          <w:szCs w:val="23"/>
        </w:rPr>
        <w:t xml:space="preserve"> А.В.</w:t>
      </w:r>
    </w:p>
    <w:p w:rsidR="007F4229" w:rsidRPr="007F4229" w:rsidRDefault="007F4229" w:rsidP="005F7C38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                              </w:t>
      </w:r>
      <w:r w:rsidR="009279D9">
        <w:rPr>
          <w:sz w:val="23"/>
          <w:szCs w:val="23"/>
        </w:rPr>
        <w:t>Громова О.В</w:t>
      </w:r>
      <w:r w:rsidRPr="007F4229">
        <w:rPr>
          <w:sz w:val="23"/>
          <w:szCs w:val="23"/>
        </w:rPr>
        <w:t>.</w:t>
      </w:r>
    </w:p>
    <w:p w:rsidR="005F7C38" w:rsidRPr="007F4229" w:rsidRDefault="007F4229" w:rsidP="005F7C38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 </w:t>
      </w:r>
      <w:r w:rsidR="005F7C38" w:rsidRPr="007F4229">
        <w:rPr>
          <w:sz w:val="23"/>
          <w:szCs w:val="23"/>
        </w:rPr>
        <w:t xml:space="preserve">Секретарь комиссии: </w:t>
      </w:r>
      <w:r w:rsidR="009279D9">
        <w:rPr>
          <w:sz w:val="23"/>
          <w:szCs w:val="23"/>
        </w:rPr>
        <w:t>Шестакова Н.В.</w:t>
      </w:r>
    </w:p>
    <w:p w:rsidR="00C3074D" w:rsidRPr="0000154C" w:rsidRDefault="007F4229" w:rsidP="00C3074D">
      <w:pPr>
        <w:jc w:val="both"/>
        <w:rPr>
          <w:color w:val="FF0000"/>
          <w:sz w:val="23"/>
          <w:szCs w:val="23"/>
        </w:rPr>
      </w:pPr>
      <w:r w:rsidRPr="007F4229">
        <w:rPr>
          <w:sz w:val="23"/>
          <w:szCs w:val="23"/>
        </w:rPr>
        <w:t xml:space="preserve">На заседании из </w:t>
      </w:r>
      <w:r w:rsidR="009279D9">
        <w:rPr>
          <w:sz w:val="23"/>
          <w:szCs w:val="23"/>
        </w:rPr>
        <w:t>4</w:t>
      </w:r>
      <w:r w:rsidR="00C3074D" w:rsidRPr="007F4229">
        <w:rPr>
          <w:sz w:val="23"/>
          <w:szCs w:val="23"/>
        </w:rPr>
        <w:t xml:space="preserve"> (</w:t>
      </w:r>
      <w:r w:rsidR="009279D9">
        <w:rPr>
          <w:sz w:val="23"/>
          <w:szCs w:val="23"/>
        </w:rPr>
        <w:t>четырех</w:t>
      </w:r>
      <w:r w:rsidR="00C3074D" w:rsidRPr="007F4229">
        <w:rPr>
          <w:sz w:val="23"/>
          <w:szCs w:val="23"/>
        </w:rPr>
        <w:t xml:space="preserve">) членов комиссии присутствовали </w:t>
      </w:r>
      <w:r w:rsidR="009279D9">
        <w:rPr>
          <w:sz w:val="23"/>
          <w:szCs w:val="23"/>
        </w:rPr>
        <w:t>4</w:t>
      </w:r>
      <w:r w:rsidR="00C3074D" w:rsidRPr="007F4229">
        <w:rPr>
          <w:sz w:val="23"/>
          <w:szCs w:val="23"/>
        </w:rPr>
        <w:t xml:space="preserve"> (</w:t>
      </w:r>
      <w:r w:rsidR="009279D9">
        <w:rPr>
          <w:sz w:val="23"/>
          <w:szCs w:val="23"/>
        </w:rPr>
        <w:t>четыре</w:t>
      </w:r>
      <w:r w:rsidR="00C3074D" w:rsidRPr="007F4229">
        <w:rPr>
          <w:sz w:val="23"/>
          <w:szCs w:val="23"/>
        </w:rPr>
        <w:t>) член</w:t>
      </w:r>
      <w:r w:rsidR="009279D9">
        <w:rPr>
          <w:sz w:val="23"/>
          <w:szCs w:val="23"/>
        </w:rPr>
        <w:t>а</w:t>
      </w:r>
      <w:r w:rsidR="00C3074D" w:rsidRPr="007F4229">
        <w:rPr>
          <w:sz w:val="23"/>
          <w:szCs w:val="23"/>
        </w:rPr>
        <w:t xml:space="preserve"> комиссии. Комиссия правомочна</w:t>
      </w:r>
      <w:r w:rsidR="00C3074D" w:rsidRPr="0000154C">
        <w:rPr>
          <w:color w:val="FF0000"/>
          <w:sz w:val="23"/>
          <w:szCs w:val="23"/>
        </w:rPr>
        <w:t xml:space="preserve">. </w:t>
      </w:r>
    </w:p>
    <w:p w:rsidR="00C3074D" w:rsidRPr="00737CD4" w:rsidRDefault="00C3074D" w:rsidP="00C3074D">
      <w:pPr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  По окончании указанного в </w:t>
      </w:r>
      <w:r w:rsidR="00737CD4" w:rsidRPr="00737CD4">
        <w:rPr>
          <w:sz w:val="23"/>
          <w:szCs w:val="23"/>
        </w:rPr>
        <w:t>и</w:t>
      </w:r>
      <w:r w:rsidRPr="00737CD4">
        <w:rPr>
          <w:sz w:val="23"/>
          <w:szCs w:val="23"/>
        </w:rPr>
        <w:t xml:space="preserve">нформационном сообщении срока подачи заявок на участие в аукционе </w:t>
      </w:r>
      <w:r w:rsidRPr="00A05CF7">
        <w:rPr>
          <w:sz w:val="23"/>
          <w:szCs w:val="23"/>
        </w:rPr>
        <w:t>до 1</w:t>
      </w:r>
      <w:r w:rsidR="009279D9">
        <w:rPr>
          <w:sz w:val="23"/>
          <w:szCs w:val="23"/>
        </w:rPr>
        <w:t>7</w:t>
      </w:r>
      <w:r w:rsidRPr="00A05CF7">
        <w:rPr>
          <w:sz w:val="23"/>
          <w:szCs w:val="23"/>
        </w:rPr>
        <w:t>.00 час</w:t>
      </w:r>
      <w:proofErr w:type="gramStart"/>
      <w:r w:rsidRPr="00A05CF7">
        <w:rPr>
          <w:sz w:val="23"/>
          <w:szCs w:val="23"/>
        </w:rPr>
        <w:t>.(</w:t>
      </w:r>
      <w:proofErr w:type="gramEnd"/>
      <w:r w:rsidRPr="00A05CF7">
        <w:rPr>
          <w:sz w:val="23"/>
          <w:szCs w:val="23"/>
        </w:rPr>
        <w:t xml:space="preserve">время московское) </w:t>
      </w:r>
      <w:r w:rsidR="009279D9">
        <w:rPr>
          <w:sz w:val="23"/>
          <w:szCs w:val="23"/>
        </w:rPr>
        <w:t>11 января 201</w:t>
      </w:r>
      <w:r w:rsidR="00D30AFF">
        <w:rPr>
          <w:sz w:val="23"/>
          <w:szCs w:val="23"/>
        </w:rPr>
        <w:t>6</w:t>
      </w:r>
      <w:r w:rsidR="00655FC7" w:rsidRPr="00A05CF7">
        <w:rPr>
          <w:sz w:val="23"/>
          <w:szCs w:val="23"/>
        </w:rPr>
        <w:t xml:space="preserve"> </w:t>
      </w:r>
      <w:r w:rsidRPr="00A05CF7">
        <w:rPr>
          <w:sz w:val="23"/>
          <w:szCs w:val="23"/>
        </w:rPr>
        <w:t>г</w:t>
      </w:r>
      <w:r w:rsidR="00655FC7" w:rsidRPr="00A05CF7">
        <w:rPr>
          <w:sz w:val="23"/>
          <w:szCs w:val="23"/>
        </w:rPr>
        <w:t>ода</w:t>
      </w:r>
      <w:r w:rsidR="00655FC7" w:rsidRPr="00737CD4">
        <w:rPr>
          <w:sz w:val="23"/>
          <w:szCs w:val="23"/>
        </w:rPr>
        <w:t xml:space="preserve"> </w:t>
      </w:r>
      <w:r w:rsidRPr="00737CD4">
        <w:rPr>
          <w:sz w:val="23"/>
          <w:szCs w:val="23"/>
        </w:rPr>
        <w:t xml:space="preserve"> поступил</w:t>
      </w:r>
      <w:r w:rsidR="009279D9">
        <w:rPr>
          <w:sz w:val="23"/>
          <w:szCs w:val="23"/>
        </w:rPr>
        <w:t>а</w:t>
      </w:r>
      <w:r w:rsidRPr="00737CD4">
        <w:rPr>
          <w:sz w:val="23"/>
          <w:szCs w:val="23"/>
        </w:rPr>
        <w:t xml:space="preserve"> одн</w:t>
      </w:r>
      <w:r w:rsidR="009279D9">
        <w:rPr>
          <w:sz w:val="23"/>
          <w:szCs w:val="23"/>
        </w:rPr>
        <w:t>а</w:t>
      </w:r>
      <w:r w:rsidRPr="00737CD4">
        <w:rPr>
          <w:sz w:val="23"/>
          <w:szCs w:val="23"/>
        </w:rPr>
        <w:t xml:space="preserve"> заявк</w:t>
      </w:r>
      <w:r w:rsidR="009279D9">
        <w:rPr>
          <w:sz w:val="23"/>
          <w:szCs w:val="23"/>
        </w:rPr>
        <w:t>а</w:t>
      </w:r>
      <w:r w:rsidRPr="00737CD4">
        <w:rPr>
          <w:sz w:val="23"/>
          <w:szCs w:val="23"/>
        </w:rPr>
        <w:t xml:space="preserve"> на участие в аукционе.</w:t>
      </w:r>
    </w:p>
    <w:p w:rsidR="001833C6" w:rsidRPr="00737CD4" w:rsidRDefault="00905F9D">
      <w:pPr>
        <w:ind w:firstLine="426"/>
        <w:jc w:val="both"/>
        <w:rPr>
          <w:sz w:val="23"/>
          <w:szCs w:val="23"/>
        </w:rPr>
      </w:pPr>
      <w:r w:rsidRPr="00737CD4">
        <w:rPr>
          <w:sz w:val="23"/>
          <w:szCs w:val="23"/>
        </w:rPr>
        <w:t>На основании положений Федерального закона</w:t>
      </w:r>
      <w:r w:rsidR="005E4069" w:rsidRPr="00737CD4">
        <w:rPr>
          <w:sz w:val="23"/>
          <w:szCs w:val="23"/>
        </w:rPr>
        <w:t xml:space="preserve"> Российской Федерации от 21.12.2001г. № 178-ФЗ</w:t>
      </w:r>
      <w:r w:rsidR="00AC6546" w:rsidRPr="00737CD4">
        <w:rPr>
          <w:sz w:val="23"/>
          <w:szCs w:val="23"/>
        </w:rPr>
        <w:t xml:space="preserve"> «</w:t>
      </w:r>
      <w:r w:rsidRPr="00737CD4">
        <w:rPr>
          <w:sz w:val="23"/>
          <w:szCs w:val="23"/>
        </w:rPr>
        <w:t>О приватизации государственного и муниципального имущества</w:t>
      </w:r>
      <w:r w:rsidR="00AC6546" w:rsidRPr="00737CD4">
        <w:rPr>
          <w:sz w:val="23"/>
          <w:szCs w:val="23"/>
        </w:rPr>
        <w:t>»</w:t>
      </w:r>
      <w:r w:rsidRPr="00737CD4">
        <w:rPr>
          <w:sz w:val="23"/>
          <w:szCs w:val="23"/>
        </w:rPr>
        <w:t xml:space="preserve"> аукцион </w:t>
      </w:r>
      <w:r w:rsidR="001833C6" w:rsidRPr="00737CD4">
        <w:rPr>
          <w:sz w:val="23"/>
          <w:szCs w:val="23"/>
        </w:rPr>
        <w:t xml:space="preserve">по продаже </w:t>
      </w:r>
      <w:r w:rsidR="009454CA" w:rsidRPr="00737CD4">
        <w:rPr>
          <w:sz w:val="23"/>
          <w:szCs w:val="23"/>
        </w:rPr>
        <w:t>нежил</w:t>
      </w:r>
      <w:r w:rsidR="005E4069" w:rsidRPr="00737CD4">
        <w:rPr>
          <w:sz w:val="23"/>
          <w:szCs w:val="23"/>
        </w:rPr>
        <w:t>ых</w:t>
      </w:r>
      <w:r w:rsidR="009454CA" w:rsidRPr="00737CD4">
        <w:rPr>
          <w:sz w:val="23"/>
          <w:szCs w:val="23"/>
        </w:rPr>
        <w:t xml:space="preserve"> помещени</w:t>
      </w:r>
      <w:r w:rsidR="005E4069" w:rsidRPr="00737CD4">
        <w:rPr>
          <w:sz w:val="23"/>
          <w:szCs w:val="23"/>
        </w:rPr>
        <w:t>й</w:t>
      </w:r>
      <w:r w:rsidR="009454CA" w:rsidRPr="00737CD4">
        <w:rPr>
          <w:sz w:val="23"/>
          <w:szCs w:val="23"/>
        </w:rPr>
        <w:t xml:space="preserve"> </w:t>
      </w:r>
      <w:r w:rsidR="001833C6" w:rsidRPr="00737CD4">
        <w:rPr>
          <w:bCs/>
          <w:iCs/>
          <w:sz w:val="23"/>
          <w:szCs w:val="23"/>
        </w:rPr>
        <w:t>признать несостоявшимся</w:t>
      </w:r>
      <w:r w:rsidR="001833C6" w:rsidRPr="00737CD4">
        <w:rPr>
          <w:sz w:val="23"/>
          <w:szCs w:val="23"/>
        </w:rPr>
        <w:t>.</w:t>
      </w:r>
    </w:p>
    <w:p w:rsidR="00A52818" w:rsidRPr="00737CD4" w:rsidRDefault="005E4069" w:rsidP="00655FC7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 Настоящий протокол подлежит размещению </w:t>
      </w:r>
      <w:r w:rsidR="00A52818" w:rsidRPr="00737CD4">
        <w:rPr>
          <w:sz w:val="23"/>
          <w:szCs w:val="23"/>
        </w:rPr>
        <w:t xml:space="preserve">на официальном сайте Российской Федерации  </w:t>
      </w:r>
      <w:hyperlink r:id="rId6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</w:p>
    <w:p w:rsidR="00A05CF7" w:rsidRDefault="00655FC7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p w:rsidR="00737CD4" w:rsidRPr="00737CD4" w:rsidRDefault="00737CD4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>Подписи</w:t>
      </w:r>
      <w:r w:rsidR="00807FA0">
        <w:rPr>
          <w:sz w:val="23"/>
          <w:szCs w:val="23"/>
        </w:rPr>
        <w:t>:</w:t>
      </w:r>
    </w:p>
    <w:p w:rsidR="008F4D81" w:rsidRPr="00737CD4" w:rsidRDefault="00737CD4" w:rsidP="00807FA0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sectPr w:rsidR="008F4D81" w:rsidRPr="00737CD4" w:rsidSect="00543872">
      <w:pgSz w:w="11906" w:h="16838"/>
      <w:pgMar w:top="0" w:right="424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399"/>
    <w:rsid w:val="0000154C"/>
    <w:rsid w:val="000C4ABB"/>
    <w:rsid w:val="000D0E0B"/>
    <w:rsid w:val="000D1DA4"/>
    <w:rsid w:val="000F2A6E"/>
    <w:rsid w:val="00160C95"/>
    <w:rsid w:val="00177885"/>
    <w:rsid w:val="001833C6"/>
    <w:rsid w:val="001E3397"/>
    <w:rsid w:val="00294EE7"/>
    <w:rsid w:val="003335E3"/>
    <w:rsid w:val="00371E0F"/>
    <w:rsid w:val="00422459"/>
    <w:rsid w:val="00444D62"/>
    <w:rsid w:val="00475AEB"/>
    <w:rsid w:val="004C5984"/>
    <w:rsid w:val="004E23BB"/>
    <w:rsid w:val="0051702C"/>
    <w:rsid w:val="00543872"/>
    <w:rsid w:val="0057114D"/>
    <w:rsid w:val="00596028"/>
    <w:rsid w:val="005D5CF5"/>
    <w:rsid w:val="005E4069"/>
    <w:rsid w:val="005F7C38"/>
    <w:rsid w:val="00631EEC"/>
    <w:rsid w:val="00655FC7"/>
    <w:rsid w:val="00672639"/>
    <w:rsid w:val="00686766"/>
    <w:rsid w:val="006B4E48"/>
    <w:rsid w:val="006C75CB"/>
    <w:rsid w:val="006E33F8"/>
    <w:rsid w:val="007137E1"/>
    <w:rsid w:val="00737CD4"/>
    <w:rsid w:val="007F4229"/>
    <w:rsid w:val="00802D5C"/>
    <w:rsid w:val="00807FA0"/>
    <w:rsid w:val="00875434"/>
    <w:rsid w:val="008A1159"/>
    <w:rsid w:val="008F4D81"/>
    <w:rsid w:val="00905F9D"/>
    <w:rsid w:val="009279D9"/>
    <w:rsid w:val="009322E1"/>
    <w:rsid w:val="009454CA"/>
    <w:rsid w:val="009A6A95"/>
    <w:rsid w:val="009E41BB"/>
    <w:rsid w:val="00A05CF7"/>
    <w:rsid w:val="00A1111C"/>
    <w:rsid w:val="00A17773"/>
    <w:rsid w:val="00A41870"/>
    <w:rsid w:val="00A52818"/>
    <w:rsid w:val="00A84399"/>
    <w:rsid w:val="00AC6546"/>
    <w:rsid w:val="00B33A79"/>
    <w:rsid w:val="00B54F0E"/>
    <w:rsid w:val="00B8761B"/>
    <w:rsid w:val="00C06E8D"/>
    <w:rsid w:val="00C17E96"/>
    <w:rsid w:val="00C3074D"/>
    <w:rsid w:val="00C33158"/>
    <w:rsid w:val="00D30AFF"/>
    <w:rsid w:val="00DC3E2C"/>
    <w:rsid w:val="00DE69E9"/>
    <w:rsid w:val="00F762AA"/>
    <w:rsid w:val="00F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Body Text Indent"/>
    <w:basedOn w:val="a"/>
    <w:pPr>
      <w:ind w:firstLine="426"/>
      <w:jc w:val="both"/>
    </w:pPr>
    <w:rPr>
      <w:sz w:val="24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-284"/>
      <w:jc w:val="both"/>
    </w:pPr>
    <w:rPr>
      <w:sz w:val="24"/>
      <w:szCs w:val="22"/>
    </w:rPr>
  </w:style>
  <w:style w:type="paragraph" w:customStyle="1" w:styleId="a1">
    <w:basedOn w:val="a"/>
    <w:link w:val="a0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myvite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2183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http://хелюля.рф/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XXX</dc:creator>
  <cp:keywords/>
  <cp:lastModifiedBy>Admin</cp:lastModifiedBy>
  <cp:revision>4</cp:revision>
  <cp:lastPrinted>2013-01-10T08:08:00Z</cp:lastPrinted>
  <dcterms:created xsi:type="dcterms:W3CDTF">2016-01-12T13:04:00Z</dcterms:created>
  <dcterms:modified xsi:type="dcterms:W3CDTF">2016-01-12T13:06:00Z</dcterms:modified>
</cp:coreProperties>
</file>